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A0319" w14:textId="6E78E6C7" w:rsidR="00A319BB" w:rsidRDefault="00320599">
      <w:r>
        <w:t xml:space="preserve">                                                                   </w:t>
      </w:r>
      <w:r>
        <w:rPr>
          <w:noProof/>
        </w:rPr>
        <w:drawing>
          <wp:inline distT="0" distB="0" distL="0" distR="0" wp14:anchorId="290057A0" wp14:editId="2854C8AD">
            <wp:extent cx="1363980" cy="1363980"/>
            <wp:effectExtent l="0" t="0" r="7620" b="7620"/>
            <wp:docPr id="11679154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1E029" w14:textId="77777777" w:rsidR="00320599" w:rsidRDefault="00320599"/>
    <w:p w14:paraId="786B03F3" w14:textId="4BDA818B" w:rsidR="00320599" w:rsidRDefault="00320599">
      <w:pPr>
        <w:rPr>
          <w:color w:val="FF0000"/>
          <w:sz w:val="36"/>
          <w:szCs w:val="36"/>
        </w:rPr>
      </w:pPr>
      <w:r>
        <w:t xml:space="preserve">                        </w:t>
      </w:r>
      <w:r w:rsidRPr="00320599">
        <w:rPr>
          <w:color w:val="FF0000"/>
          <w:sz w:val="36"/>
          <w:szCs w:val="36"/>
        </w:rPr>
        <w:t xml:space="preserve"> Comunicato ufficiale N° </w:t>
      </w:r>
      <w:r w:rsidR="00957D46">
        <w:rPr>
          <w:color w:val="FF0000"/>
          <w:sz w:val="36"/>
          <w:szCs w:val="36"/>
        </w:rPr>
        <w:t>3</w:t>
      </w:r>
      <w:r w:rsidRPr="00320599">
        <w:rPr>
          <w:color w:val="FF0000"/>
          <w:sz w:val="36"/>
          <w:szCs w:val="36"/>
        </w:rPr>
        <w:t xml:space="preserve"> del 1</w:t>
      </w:r>
      <w:r w:rsidR="00957D46">
        <w:rPr>
          <w:color w:val="FF0000"/>
          <w:sz w:val="36"/>
          <w:szCs w:val="36"/>
        </w:rPr>
        <w:t>9</w:t>
      </w:r>
      <w:r w:rsidRPr="00320599">
        <w:rPr>
          <w:color w:val="FF0000"/>
          <w:sz w:val="36"/>
          <w:szCs w:val="36"/>
        </w:rPr>
        <w:t>/08/26</w:t>
      </w:r>
    </w:p>
    <w:p w14:paraId="77CFF743" w14:textId="77777777" w:rsidR="00320599" w:rsidRDefault="00320599">
      <w:pPr>
        <w:rPr>
          <w:color w:val="FF0000"/>
          <w:sz w:val="36"/>
          <w:szCs w:val="36"/>
        </w:rPr>
      </w:pPr>
    </w:p>
    <w:tbl>
      <w:tblPr>
        <w:tblpPr w:leftFromText="141" w:rightFromText="141" w:vertAnchor="text" w:tblpY="1"/>
        <w:tblOverlap w:val="never"/>
        <w:tblW w:w="90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33224A" w:rsidRPr="0033224A" w14:paraId="7EC717FA" w14:textId="77777777" w:rsidTr="005270F9">
        <w:trPr>
          <w:trHeight w:val="63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003CAF90" w14:textId="738E8DCF" w:rsidR="0033224A" w:rsidRDefault="0033224A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Giocatore in vendita asta del 1</w:t>
            </w:r>
            <w:r w:rsid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8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agosto </w:t>
            </w:r>
          </w:p>
          <w:p w14:paraId="1ABC4C2A" w14:textId="77777777" w:rsidR="00D90287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</w:p>
          <w:p w14:paraId="74017D6F" w14:textId="4557D175" w:rsidR="00D90287" w:rsidRPr="005270F9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</w:pPr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 xml:space="preserve">Lukas </w:t>
            </w:r>
            <w:proofErr w:type="spellStart"/>
            <w:proofErr w:type="gramStart"/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Nmecha</w:t>
            </w:r>
            <w:proofErr w:type="spellEnd"/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 xml:space="preserve">  </w:t>
            </w:r>
            <w:r w:rsid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(</w:t>
            </w:r>
            <w:proofErr w:type="spellStart"/>
            <w:proofErr w:type="gramEnd"/>
            <w:r w:rsid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venduto</w:t>
            </w:r>
            <w:proofErr w:type="spellEnd"/>
            <w:r w:rsid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)</w:t>
            </w:r>
          </w:p>
          <w:p w14:paraId="71332681" w14:textId="3969BE05" w:rsidR="00D90287" w:rsidRPr="005270F9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</w:pPr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 xml:space="preserve">Youssoufa </w:t>
            </w:r>
            <w:proofErr w:type="spellStart"/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Moukoko</w:t>
            </w:r>
            <w:proofErr w:type="spellEnd"/>
          </w:p>
          <w:p w14:paraId="5A8EC7E9" w14:textId="6F478285" w:rsidR="00D90287" w:rsidRPr="005270F9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</w:pPr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Ibrahim Mbaye</w:t>
            </w:r>
          </w:p>
          <w:p w14:paraId="01B28642" w14:textId="6D272696" w:rsidR="00D90287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D90287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Batista Mendy</w:t>
            </w:r>
          </w:p>
          <w:p w14:paraId="2BBD171B" w14:textId="6C18D1B6" w:rsidR="00D90287" w:rsidRPr="005270F9" w:rsidRDefault="005270F9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</w:pPr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Ibrahim Mbaye(</w:t>
            </w:r>
            <w:proofErr w:type="spellStart"/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v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enduto</w:t>
            </w:r>
            <w:proofErr w:type="spellEnd"/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)</w:t>
            </w:r>
          </w:p>
          <w:p w14:paraId="5947F4E7" w14:textId="77777777" w:rsidR="00D90287" w:rsidRPr="005270F9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</w:pPr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Julio Soler</w:t>
            </w:r>
          </w:p>
          <w:p w14:paraId="311AC0B0" w14:textId="5CA28644" w:rsidR="00D90287" w:rsidRPr="005270F9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proofErr w:type="spellStart"/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Sergiño</w:t>
            </w:r>
            <w:proofErr w:type="spellEnd"/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Dest</w:t>
            </w:r>
            <w:r w:rsid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(venduto)</w:t>
            </w:r>
          </w:p>
          <w:p w14:paraId="50C719D9" w14:textId="346CDB9E" w:rsidR="00D90287" w:rsidRPr="005270F9" w:rsidRDefault="005270F9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</w:pPr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Thomas Strakosha</w:t>
            </w:r>
          </w:p>
          <w:p w14:paraId="23FE13A9" w14:textId="77777777" w:rsidR="00D90287" w:rsidRPr="005270F9" w:rsidRDefault="00D90287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</w:pPr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 xml:space="preserve">Kamil </w:t>
            </w:r>
            <w:proofErr w:type="spellStart"/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  <w:lang w:val="en-US"/>
              </w:rPr>
              <w:t>Grabara</w:t>
            </w:r>
            <w:proofErr w:type="spellEnd"/>
          </w:p>
          <w:p w14:paraId="26589A2C" w14:textId="30E112FD" w:rsidR="00D90287" w:rsidRPr="005270F9" w:rsidRDefault="005270F9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Kostantinos </w:t>
            </w:r>
            <w:proofErr w:type="spellStart"/>
            <w:r w:rsidRP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Mavropans</w:t>
            </w:r>
            <w:proofErr w:type="spellEnd"/>
          </w:p>
          <w:p w14:paraId="3A93DD62" w14:textId="77777777" w:rsidR="003678A5" w:rsidRPr="005270F9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</w:p>
          <w:p w14:paraId="7FE555AE" w14:textId="0B00C5E7" w:rsidR="003678A5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Ac M</w:t>
            </w:r>
            <w:r w:rsid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ilan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acquista per </w:t>
            </w:r>
            <w:r w:rsid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13 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milioni il calciatore </w:t>
            </w:r>
            <w:proofErr w:type="spellStart"/>
            <w:r w:rsid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ibrahim</w:t>
            </w:r>
            <w:proofErr w:type="spellEnd"/>
            <w:r w:rsidR="005270F9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Mbaye</w:t>
            </w:r>
          </w:p>
          <w:p w14:paraId="06B26646" w14:textId="0FAC6920" w:rsidR="003678A5" w:rsidRDefault="005270F9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Cagliari</w:t>
            </w:r>
            <w:r w:rsid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acquista per 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5</w:t>
            </w:r>
            <w:r w:rsid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milioni 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Lucas Nmecha</w:t>
            </w:r>
          </w:p>
          <w:p w14:paraId="32291FAA" w14:textId="6639DD01" w:rsidR="003678A5" w:rsidRDefault="005270F9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Bologna</w:t>
            </w:r>
            <w:r w:rsid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Acquista per </w:t>
            </w: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9</w:t>
            </w:r>
            <w:r w:rsidR="003678A5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milioni </w:t>
            </w:r>
            <w:proofErr w:type="spellStart"/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Sergino</w:t>
            </w:r>
            <w:proofErr w:type="spellEnd"/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Dest</w:t>
            </w:r>
          </w:p>
          <w:p w14:paraId="05E4D066" w14:textId="77777777" w:rsidR="003678A5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</w:p>
          <w:p w14:paraId="435776A3" w14:textId="77777777" w:rsidR="003678A5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Gestione economica squadre</w:t>
            </w:r>
          </w:p>
          <w:p w14:paraId="38C94A3E" w14:textId="77777777" w:rsidR="00C20102" w:rsidRPr="00C20102" w:rsidRDefault="00C20102" w:rsidP="00C20102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 w:rsidRPr="00C20102"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>Squadra            Finanze           Ingaggi      Entrate            Uscite</w:t>
            </w:r>
          </w:p>
          <w:tbl>
            <w:tblPr>
              <w:tblW w:w="904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6"/>
              <w:gridCol w:w="1679"/>
              <w:gridCol w:w="970"/>
              <w:gridCol w:w="1673"/>
              <w:gridCol w:w="1486"/>
              <w:gridCol w:w="1381"/>
            </w:tblGrid>
            <w:tr w:rsidR="00C20102" w:rsidRPr="00C20102" w14:paraId="0A9B1B87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1D31F8E1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ATALANTA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212586BD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37AEC093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461E9EEB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1FC37D35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29A719F2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087A5773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7B7BCFDF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BOLOGNA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57E2A94D" w14:textId="7585FB1F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  <w:r w:rsidR="00957D46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91</w:t>
                  </w: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 xml:space="preserve">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2D85E297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045278C0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6AEF1292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70A86D69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6A9B4EB5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58798575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CAGLIARI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4901B990" w14:textId="2635C684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  <w:r w:rsidR="00957D46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95</w:t>
                  </w: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 xml:space="preserve">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62389DE8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310EA9E5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1A987D27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6705F52B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78B4C12E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632758A8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COMO 1907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77811C3D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2F254FFD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457A7241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057DFD2F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4D66B82F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74F3A61F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4964074F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lastRenderedPageBreak/>
                    <w:t> FIORENTINA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1D793672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4E2A7799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4E3B0DA9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4A87E782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5AC93B45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5AC036F6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4238EE38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FROSINONE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1D17B708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31D57BD5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65FC709F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2079603A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6B6D4A17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031F6D84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1B0956B5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GENOA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50502157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2D1BDA4D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209291B1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31EC0559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4695FD33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07515419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67B90837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INTER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407D06B7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17777812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5D45F8FE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606E19CA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7AE03B56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757ABB38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5613EE51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SS LAZIO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55AA6BD9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05F8362F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1E434E17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171797DB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7F297BAE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15C9A9AA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006D3AAD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US LECCE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79709E8A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707F0DF7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5547AF72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3A2285DA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5975C314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10B3947A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747E9899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AC MILAN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37B12E7A" w14:textId="4F8206A6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  <w:r w:rsidR="00957D46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87</w:t>
                  </w: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 xml:space="preserve">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2350D2C4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6EB277E0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4FADC1F0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57F5EDE0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2940933C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5453C796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AC MONZA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2D1CB955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98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41FEC4AD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65CBEFAC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5BB6769E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01F18323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34E84D8D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2D5D1D26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PARMA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6833F5B2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2C65A507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5278BE94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7D342714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54CC1902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3B90ECD9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4EF3DC4F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JUVENTUS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7C57A47A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494DDE19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4B4E2FA3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11864FCB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68AFCE79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58AA3061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41DB0218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SSC NAPOLI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09EC3494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105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45A9CDC8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1E485E74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595C5817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46AC3CED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30612F5F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140EE2BE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AS ROMA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1A1D3CE9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6EB67EB9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6A28755E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2D2B8239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792F8DD5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27982DDD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1B632741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SASSUOLO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45E5B6FD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95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18A9E19A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484094AE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7094B8D7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148403F3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6191EB50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14242DB0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TORINO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4AF96778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5D0338B7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5FA3A151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23707C4A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2D5CF0E2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24BCF8B8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35FD3467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UDINESE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4DD0332D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100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4748246E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35AA7D0F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688C6DE8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6E6145BB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  <w:tr w:rsidR="00C20102" w:rsidRPr="00C20102" w14:paraId="4CF1106A" w14:textId="77777777">
              <w:trPr>
                <w:tblCellSpacing w:w="15" w:type="dxa"/>
              </w:trPr>
              <w:tc>
                <w:tcPr>
                  <w:tcW w:w="1845" w:type="dxa"/>
                  <w:vAlign w:val="center"/>
                  <w:hideMark/>
                </w:tcPr>
                <w:p w14:paraId="009E5FF9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VENEZIA</w:t>
                  </w:r>
                </w:p>
              </w:tc>
              <w:tc>
                <w:tcPr>
                  <w:tcW w:w="1695" w:type="dxa"/>
                  <w:vAlign w:val="center"/>
                  <w:hideMark/>
                </w:tcPr>
                <w:p w14:paraId="56D47E9D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90 MILIONI</w:t>
                  </w:r>
                </w:p>
              </w:tc>
              <w:tc>
                <w:tcPr>
                  <w:tcW w:w="945" w:type="dxa"/>
                  <w:vAlign w:val="center"/>
                  <w:hideMark/>
                </w:tcPr>
                <w:p w14:paraId="310A3EDB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680" w:type="dxa"/>
                  <w:vAlign w:val="center"/>
                  <w:hideMark/>
                </w:tcPr>
                <w:p w14:paraId="711A1320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485" w:type="dxa"/>
                  <w:vAlign w:val="center"/>
                  <w:hideMark/>
                </w:tcPr>
                <w:p w14:paraId="105C9BFA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0.000.000</w:t>
                  </w:r>
                </w:p>
              </w:tc>
              <w:tc>
                <w:tcPr>
                  <w:tcW w:w="1395" w:type="dxa"/>
                  <w:vAlign w:val="center"/>
                  <w:hideMark/>
                </w:tcPr>
                <w:p w14:paraId="4BD88848" w14:textId="77777777" w:rsidR="00C20102" w:rsidRPr="00C20102" w:rsidRDefault="00C20102" w:rsidP="005270F9">
                  <w:pPr>
                    <w:framePr w:hSpace="141" w:wrap="around" w:vAnchor="text" w:hAnchor="text" w:y="1"/>
                    <w:spacing w:line="240" w:lineRule="atLeast"/>
                    <w:suppressOverlap/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C20102">
                    <w:rPr>
                      <w:rFonts w:ascii="Source Sans Pro" w:hAnsi="Source Sans Pro"/>
                      <w:b/>
                      <w:bCs/>
                      <w:color w:val="0070C0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69084EE2" w14:textId="77BF8931" w:rsidR="003678A5" w:rsidRPr="00D90287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3678A5" w:rsidRPr="0033224A" w14:paraId="5B583C52" w14:textId="77777777" w:rsidTr="005270F9">
        <w:trPr>
          <w:trHeight w:val="7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EAFC94C" w14:textId="77777777" w:rsidR="003678A5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</w:p>
          <w:p w14:paraId="1EE1E699" w14:textId="2A1E0474" w:rsidR="003678A5" w:rsidRDefault="003678A5" w:rsidP="00D90287">
            <w:pPr>
              <w:spacing w:line="240" w:lineRule="atLeast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  <w:t xml:space="preserve">   </w:t>
            </w:r>
          </w:p>
        </w:tc>
      </w:tr>
      <w:tr w:rsidR="00D90287" w:rsidRPr="0033224A" w14:paraId="0169908F" w14:textId="77777777" w:rsidTr="005270F9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6997D8EB" w14:textId="77777777" w:rsidR="00D90287" w:rsidRDefault="00D90287" w:rsidP="00D90287">
            <w:pPr>
              <w:spacing w:line="240" w:lineRule="atLeast"/>
              <w:jc w:val="both"/>
              <w:rPr>
                <w:rFonts w:ascii="Source Sans Pro" w:hAnsi="Source Sans Pro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33224A" w14:paraId="7EEA536E" w14:textId="77777777" w:rsidTr="005270F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0C3B457" w14:textId="1904F6C4" w:rsidR="0033224A" w:rsidRDefault="0033224A" w:rsidP="00D90287">
            <w:pPr>
              <w:spacing w:line="240" w:lineRule="atLeast"/>
              <w:rPr>
                <w:rFonts w:ascii="Source Sans Pro" w:hAnsi="Source Sans Pro"/>
                <w:color w:val="333333"/>
                <w:sz w:val="18"/>
                <w:szCs w:val="18"/>
              </w:rPr>
            </w:pPr>
          </w:p>
        </w:tc>
      </w:tr>
    </w:tbl>
    <w:p w14:paraId="0978995D" w14:textId="090DA144" w:rsidR="009F6586" w:rsidRDefault="00D90287" w:rsidP="00C2010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br w:type="textWrapping" w:clear="all"/>
      </w:r>
    </w:p>
    <w:p w14:paraId="5835BE72" w14:textId="77777777" w:rsidR="009F6586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La rosa ufficiale deve essere di un minimo di 18 giocatori ad un massimo di 28 </w:t>
      </w:r>
    </w:p>
    <w:p w14:paraId="7BD2CE3E" w14:textId="77777777" w:rsidR="009F6586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I giocatori della propria rosa possono essere ceduti sia ad altre squadre del torneo oppure vengono svincolati è la squadra riceverà solo la metà del costo del giocatore secondo </w:t>
      </w:r>
      <w:proofErr w:type="spellStart"/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transfermarket</w:t>
      </w:r>
      <w:proofErr w:type="spellEnd"/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.</w:t>
      </w:r>
    </w:p>
    <w:p w14:paraId="427B16C9" w14:textId="77777777" w:rsidR="00B22295" w:rsidRDefault="009F6586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br/>
      </w:r>
      <w:r w:rsidR="00C20102"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2 Sessione di mercato inizia il </w:t>
      </w:r>
      <w:r w:rsidR="00B22295"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18 agosto </w:t>
      </w:r>
      <w:proofErr w:type="gramStart"/>
      <w:r w:rsidR="00B22295"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>2026  dalle</w:t>
      </w:r>
      <w:proofErr w:type="gramEnd"/>
      <w:r w:rsidR="00B22295"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  <w:t xml:space="preserve"> ore 10 alle ore 22</w:t>
      </w:r>
    </w:p>
    <w:p w14:paraId="208C1C5E" w14:textId="67EE77E9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</w:rPr>
        <w:br/>
      </w:r>
    </w:p>
    <w:p w14:paraId="685D134E" w14:textId="70121BD4" w:rsidR="007D0752" w:rsidRDefault="007D0752" w:rsidP="007D0752">
      <w:pPr>
        <w:rPr>
          <w:rFonts w:ascii="Open Sans" w:hAnsi="Open Sans" w:cs="Open Sans"/>
          <w:color w:val="3B3B3B"/>
          <w:sz w:val="21"/>
          <w:szCs w:val="21"/>
        </w:rPr>
      </w:pPr>
      <w:r>
        <w:rPr>
          <w:rFonts w:ascii="Open Sans" w:hAnsi="Open Sans" w:cs="Open Sans"/>
          <w:color w:val="3B3B3B"/>
          <w:sz w:val="21"/>
          <w:szCs w:val="21"/>
        </w:rPr>
        <w:br/>
      </w:r>
      <w:r>
        <w:rPr>
          <w:rFonts w:ascii="Open Sans" w:hAnsi="Open Sans" w:cs="Open Sans"/>
          <w:color w:val="3B3B3B"/>
          <w:sz w:val="21"/>
          <w:szCs w:val="21"/>
        </w:rPr>
        <w:br/>
      </w:r>
    </w:p>
    <w:p w14:paraId="2319D4E4" w14:textId="55BA83E8" w:rsidR="007D0752" w:rsidRPr="007D0752" w:rsidRDefault="007D0752" w:rsidP="00320599">
      <w:pPr>
        <w:rPr>
          <w:rFonts w:ascii="Open Sans" w:hAnsi="Open Sans" w:cs="Open Sans"/>
          <w:color w:val="3B3B3B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B3B3B"/>
          <w:sz w:val="21"/>
          <w:szCs w:val="21"/>
        </w:rPr>
        <w:lastRenderedPageBreak/>
        <w:br/>
      </w:r>
      <w:r>
        <w:rPr>
          <w:rFonts w:ascii="Open Sans" w:hAnsi="Open Sans" w:cs="Open Sans"/>
          <w:color w:val="3B3B3B"/>
          <w:sz w:val="21"/>
          <w:szCs w:val="21"/>
        </w:rPr>
        <w:br/>
      </w:r>
    </w:p>
    <w:p w14:paraId="0231EFE5" w14:textId="59F62345" w:rsidR="00320599" w:rsidRPr="00320599" w:rsidRDefault="00320599" w:rsidP="00320599">
      <w:r>
        <w:t xml:space="preserve">                                                                         </w:t>
      </w:r>
    </w:p>
    <w:sectPr w:rsidR="00320599" w:rsidRPr="003205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4BA5"/>
    <w:multiLevelType w:val="multilevel"/>
    <w:tmpl w:val="58BA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94430"/>
    <w:multiLevelType w:val="multilevel"/>
    <w:tmpl w:val="2ADE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36629"/>
    <w:multiLevelType w:val="hybridMultilevel"/>
    <w:tmpl w:val="5EC66552"/>
    <w:lvl w:ilvl="0" w:tplc="DBCA9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B55F7"/>
    <w:multiLevelType w:val="hybridMultilevel"/>
    <w:tmpl w:val="748A4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E0D67"/>
    <w:multiLevelType w:val="multilevel"/>
    <w:tmpl w:val="CFA4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6C713F"/>
    <w:multiLevelType w:val="hybridMultilevel"/>
    <w:tmpl w:val="078280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937CF"/>
    <w:multiLevelType w:val="multilevel"/>
    <w:tmpl w:val="7C42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308587">
    <w:abstractNumId w:val="5"/>
  </w:num>
  <w:num w:numId="2" w16cid:durableId="523633869">
    <w:abstractNumId w:val="2"/>
  </w:num>
  <w:num w:numId="3" w16cid:durableId="477767476">
    <w:abstractNumId w:val="3"/>
  </w:num>
  <w:num w:numId="4" w16cid:durableId="1145901496">
    <w:abstractNumId w:val="4"/>
  </w:num>
  <w:num w:numId="5" w16cid:durableId="1117875246">
    <w:abstractNumId w:val="6"/>
  </w:num>
  <w:num w:numId="6" w16cid:durableId="979699599">
    <w:abstractNumId w:val="1"/>
  </w:num>
  <w:num w:numId="7" w16cid:durableId="97729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599"/>
    <w:rsid w:val="00012E19"/>
    <w:rsid w:val="000D0C31"/>
    <w:rsid w:val="00197D63"/>
    <w:rsid w:val="001E5B07"/>
    <w:rsid w:val="00320599"/>
    <w:rsid w:val="0033224A"/>
    <w:rsid w:val="003678A5"/>
    <w:rsid w:val="005270F9"/>
    <w:rsid w:val="007D0752"/>
    <w:rsid w:val="007E3D5B"/>
    <w:rsid w:val="00957D46"/>
    <w:rsid w:val="009759F8"/>
    <w:rsid w:val="0097666E"/>
    <w:rsid w:val="009F6586"/>
    <w:rsid w:val="00A319BB"/>
    <w:rsid w:val="00B22295"/>
    <w:rsid w:val="00C20102"/>
    <w:rsid w:val="00C2372C"/>
    <w:rsid w:val="00C7461E"/>
    <w:rsid w:val="00D90287"/>
    <w:rsid w:val="00E11C62"/>
    <w:rsid w:val="00E9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E399"/>
  <w15:chartTrackingRefBased/>
  <w15:docId w15:val="{C7FAD5BA-6402-4B8F-A25C-F4CFDC54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20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0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05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0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05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0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0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0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0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05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05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05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059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059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05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05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05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05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0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0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0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0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0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05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05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059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05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059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0599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D0752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2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vangone</dc:creator>
  <cp:keywords/>
  <dc:description/>
  <cp:lastModifiedBy>giovanni vangone</cp:lastModifiedBy>
  <cp:revision>2</cp:revision>
  <dcterms:created xsi:type="dcterms:W3CDTF">2026-08-18T19:42:00Z</dcterms:created>
  <dcterms:modified xsi:type="dcterms:W3CDTF">2026-08-18T19:42:00Z</dcterms:modified>
</cp:coreProperties>
</file>